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B8307D">
        <w:rPr>
          <w:rFonts w:eastAsia="Arial"/>
          <w:b/>
          <w:kern w:val="3"/>
          <w:sz w:val="24"/>
          <w:szCs w:val="24"/>
          <w:lang w:eastAsia="zh-CN"/>
        </w:rPr>
        <w:t>Раиса Беляева, д. 46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33873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8307D">
        <w:rPr>
          <w:b/>
          <w:color w:val="000000"/>
          <w:kern w:val="3"/>
          <w:sz w:val="24"/>
          <w:szCs w:val="24"/>
          <w:lang w:eastAsia="zh-CN" w:bidi="hi-IN"/>
        </w:rPr>
        <w:t>5 325 930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8307D">
        <w:rPr>
          <w:b/>
          <w:bCs/>
          <w:color w:val="000000"/>
          <w:kern w:val="3"/>
          <w:sz w:val="24"/>
          <w:szCs w:val="24"/>
          <w:lang w:eastAsia="zh-CN" w:bidi="hi-IN"/>
        </w:rPr>
        <w:t>79 888,95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8307D">
        <w:rPr>
          <w:b/>
          <w:bCs/>
          <w:color w:val="000000"/>
          <w:kern w:val="3"/>
          <w:sz w:val="24"/>
          <w:szCs w:val="24"/>
          <w:lang w:eastAsia="zh-CN" w:bidi="hi-IN"/>
        </w:rPr>
        <w:t>53 259,30</w:t>
      </w:r>
      <w:bookmarkStart w:id="0" w:name="_GoBack"/>
      <w:bookmarkEnd w:id="0"/>
      <w:r w:rsidR="002909F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1809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09F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D7313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3873"/>
    <w:rsid w:val="00844ADE"/>
    <w:rsid w:val="008458CE"/>
    <w:rsid w:val="00863897"/>
    <w:rsid w:val="00864D74"/>
    <w:rsid w:val="008775CC"/>
    <w:rsid w:val="008A77ED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B74C6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307D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60A58"/>
    <w:rsid w:val="00F67326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11311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1C784-16F1-45F1-90AB-7D86C86F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2024-07-01T09:29:00Z</dcterms:created>
  <dcterms:modified xsi:type="dcterms:W3CDTF">2024-07-01T09:29:00Z</dcterms:modified>
</cp:coreProperties>
</file>